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7D4A06AE"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государственная собственность на который не разграничена</w:t>
      </w:r>
    </w:p>
    <w:p w14:paraId="1BEF2C10"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6E5B0F1F"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0B7795">
        <w:rPr>
          <w:rFonts w:ascii="Times New Roman" w:eastAsia="Times New Roman" w:hAnsi="Times New Roman" w:cs="Times New Roman"/>
          <w:b/>
          <w:color w:val="0000FF"/>
          <w:lang w:bidi="ar-SA"/>
        </w:rPr>
        <w:t>080337</w:t>
      </w:r>
      <w:r w:rsidR="00647721" w:rsidRPr="00647721">
        <w:rPr>
          <w:rFonts w:ascii="Times New Roman" w:eastAsia="Times New Roman" w:hAnsi="Times New Roman" w:cs="Times New Roman"/>
          <w:b/>
          <w:color w:val="0000FF"/>
          <w:lang w:bidi="ar-SA"/>
        </w:rPr>
        <w:t>:</w:t>
      </w:r>
      <w:r w:rsidR="000B7795">
        <w:rPr>
          <w:rFonts w:ascii="Times New Roman" w:eastAsia="Times New Roman" w:hAnsi="Times New Roman" w:cs="Times New Roman"/>
          <w:b/>
          <w:color w:val="0000FF"/>
          <w:lang w:bidi="ar-SA"/>
        </w:rPr>
        <w:t>522</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0B7795">
        <w:rPr>
          <w:rFonts w:ascii="Times New Roman" w:eastAsia="Times New Roman" w:hAnsi="Times New Roman" w:cs="Times New Roman"/>
          <w:b/>
          <w:color w:val="0000FF"/>
          <w:lang w:bidi="ar-SA"/>
        </w:rPr>
        <w:t>600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0B7795">
        <w:rPr>
          <w:rFonts w:ascii="Times New Roman" w:eastAsia="Times New Roman" w:hAnsi="Times New Roman" w:cs="Times New Roman"/>
          <w:color w:val="0000FF"/>
          <w:lang w:bidi="ar-SA"/>
        </w:rPr>
        <w:t xml:space="preserve">, </w:t>
      </w:r>
      <w:r w:rsidR="000B7795" w:rsidRPr="000B7795">
        <w:rPr>
          <w:rFonts w:ascii="Times New Roman" w:eastAsia="Times New Roman" w:hAnsi="Times New Roman" w:cs="Times New Roman"/>
          <w:color w:val="0000FF"/>
          <w:lang w:bidi="ar-SA"/>
        </w:rPr>
        <w:t>по трассе Забайкальск-Чита, стр. 1а</w:t>
      </w:r>
      <w:r w:rsidR="00647721">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2460A462"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0B7795">
        <w:rPr>
          <w:rFonts w:ascii="Times New Roman" w:eastAsia="Times New Roman" w:hAnsi="Times New Roman" w:cs="Times New Roman"/>
          <w:b/>
          <w:color w:val="0000FF"/>
          <w:shd w:val="clear" w:color="auto" w:fill="FFFFFF"/>
          <w:lang w:bidi="ar-SA"/>
        </w:rPr>
        <w:t>магазины</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647721">
        <w:rPr>
          <w:rFonts w:ascii="Times New Roman" w:eastAsia="Times New Roman" w:hAnsi="Times New Roman" w:cs="Times New Roman"/>
          <w:b/>
          <w:color w:val="0000FF"/>
          <w:shd w:val="clear" w:color="auto" w:fill="FFFFFF"/>
          <w:lang w:bidi="ar-SA"/>
        </w:rPr>
        <w:t>4.</w:t>
      </w:r>
      <w:r w:rsidR="000B7795">
        <w:rPr>
          <w:rFonts w:ascii="Times New Roman" w:eastAsia="Times New Roman" w:hAnsi="Times New Roman" w:cs="Times New Roman"/>
          <w:b/>
          <w:color w:val="0000FF"/>
          <w:shd w:val="clear" w:color="auto" w:fill="FFFFFF"/>
          <w:lang w:bidi="ar-SA"/>
        </w:rPr>
        <w:t>4</w:t>
      </w:r>
      <w:r w:rsidRPr="00097B37">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2122D5"/>
    <w:rsid w:val="003950E7"/>
    <w:rsid w:val="003A0CF0"/>
    <w:rsid w:val="005C2F2F"/>
    <w:rsid w:val="00647721"/>
    <w:rsid w:val="006E0323"/>
    <w:rsid w:val="00750A95"/>
    <w:rsid w:val="007C3EA6"/>
    <w:rsid w:val="007F6D4D"/>
    <w:rsid w:val="00886A45"/>
    <w:rsid w:val="009F4FD0"/>
    <w:rsid w:val="00AE3D58"/>
    <w:rsid w:val="00C94B3E"/>
    <w:rsid w:val="00CD587E"/>
    <w:rsid w:val="00E90293"/>
    <w:rsid w:val="00EB3D30"/>
    <w:rsid w:val="00ED4A60"/>
    <w:rsid w:val="00EF3034"/>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3201</Words>
  <Characters>18250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22</cp:revision>
  <dcterms:created xsi:type="dcterms:W3CDTF">2023-04-14T07:02:00Z</dcterms:created>
  <dcterms:modified xsi:type="dcterms:W3CDTF">2024-09-12T10:47:00Z</dcterms:modified>
</cp:coreProperties>
</file>